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4E6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LIČKO-SENJSKA ŽUPANIJA</w:t>
      </w:r>
    </w:p>
    <w:p w14:paraId="4EF27FA0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OSNOVNA ŠKOLA „Anž Frankopan“ KOSINJ</w:t>
      </w:r>
    </w:p>
    <w:p w14:paraId="4816EF52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GORNJI KOSINJ 49 , KOSINJ</w:t>
      </w:r>
    </w:p>
    <w:p w14:paraId="32E80098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TEL./FAX: 053/ 671-006</w:t>
      </w:r>
    </w:p>
    <w:p w14:paraId="096B9EF7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ŠIFRA ŠKOLE: 09-302-003</w:t>
      </w:r>
    </w:p>
    <w:p w14:paraId="00BE11BF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MB: 03315576</w:t>
      </w:r>
    </w:p>
    <w:p w14:paraId="16BB7FB7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OIB: 45145128760</w:t>
      </w:r>
    </w:p>
    <w:p w14:paraId="321F5338" w14:textId="77777777" w:rsidR="00207EA1" w:rsidRDefault="00207EA1" w:rsidP="00207EA1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E- mail: </w:t>
      </w:r>
      <w:hyperlink r:id="rId5" w:history="1">
        <w:r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14:paraId="76C8521C" w14:textId="77777777" w:rsidR="00207EA1" w:rsidRDefault="00207EA1" w:rsidP="00207EA1">
      <w:pPr>
        <w:pStyle w:val="Bezproreda1"/>
        <w:rPr>
          <w:rFonts w:ascii="Times New Roman" w:hAnsi="Times New Roman"/>
          <w:b/>
        </w:rPr>
      </w:pPr>
    </w:p>
    <w:p w14:paraId="7E02FEA8" w14:textId="6C5DA5FF" w:rsidR="00207EA1" w:rsidRDefault="00207EA1" w:rsidP="00207EA1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KLASA: 112-02/23-01-12</w:t>
      </w:r>
    </w:p>
    <w:p w14:paraId="53F06CA4" w14:textId="77777777" w:rsidR="00207EA1" w:rsidRDefault="00207EA1" w:rsidP="00207EA1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URBROJ: 2125-32-01-23-01</w:t>
      </w:r>
    </w:p>
    <w:p w14:paraId="4984A1ED" w14:textId="77777777" w:rsidR="00207EA1" w:rsidRDefault="00207EA1" w:rsidP="00207EA1">
      <w:pPr>
        <w:pStyle w:val="Bezproreda1"/>
        <w:rPr>
          <w:rFonts w:ascii="Times New Roman" w:hAnsi="Times New Roman"/>
        </w:rPr>
      </w:pPr>
    </w:p>
    <w:p w14:paraId="0044CC7B" w14:textId="1C8A28BC" w:rsidR="00207EA1" w:rsidRDefault="00207EA1" w:rsidP="00207EA1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254287">
        <w:rPr>
          <w:rFonts w:ascii="Times New Roman" w:hAnsi="Times New Roman"/>
        </w:rPr>
        <w:t xml:space="preserve">26. rujna </w:t>
      </w:r>
      <w:r>
        <w:rPr>
          <w:rFonts w:ascii="Times New Roman" w:hAnsi="Times New Roman"/>
        </w:rPr>
        <w:t>2023. godine</w:t>
      </w:r>
    </w:p>
    <w:p w14:paraId="6A6533D1" w14:textId="77777777" w:rsidR="00207EA1" w:rsidRDefault="00207EA1" w:rsidP="00207EA1">
      <w:pPr>
        <w:rPr>
          <w:rFonts w:ascii="Times New Roman" w:hAnsi="Times New Roman" w:cs="Times New Roman"/>
        </w:rPr>
      </w:pPr>
    </w:p>
    <w:p w14:paraId="4781CE6A" w14:textId="77777777" w:rsidR="00207EA1" w:rsidRDefault="00207EA1" w:rsidP="00207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98/19, 64/20 i 151/22), odredbi Statuta Osnovne škole „Anž Frankopan“ Kosinj (</w:t>
      </w:r>
      <w:r>
        <w:rPr>
          <w:rFonts w:ascii="Times New Roman" w:hAnsi="Times New Roman" w:cs="Times New Roman"/>
          <w:sz w:val="20"/>
          <w:szCs w:val="20"/>
        </w:rPr>
        <w:t xml:space="preserve">KLASA:012-03/21-01-2, URBROJ: 2125/32-21-01-1 od 27. svibnja 2022. godine), </w:t>
      </w:r>
      <w:r>
        <w:rPr>
          <w:rFonts w:ascii="Times New Roman" w:hAnsi="Times New Roman" w:cs="Times New Roman"/>
        </w:rPr>
        <w:t xml:space="preserve">Pravilnika o radu </w:t>
      </w:r>
      <w:r>
        <w:rPr>
          <w:rFonts w:ascii="Times New Roman" w:hAnsi="Times New Roman" w:cs="Times New Roman"/>
          <w:sz w:val="20"/>
          <w:szCs w:val="20"/>
        </w:rPr>
        <w:t>(KLASA: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011-03/23-02-01, URBROJ: 2125-32-01-23-02 od 14. lipnja 2023. godine)</w:t>
      </w:r>
      <w:r>
        <w:rPr>
          <w:rFonts w:ascii="Times New Roman" w:hAnsi="Times New Roman" w:cs="Times New Roman"/>
        </w:rPr>
        <w:t xml:space="preserve"> i Pravilnika o načinu i postupku zapošljavanja u Osnovnoj školi „Anž Frankopan“ Kosinj (</w:t>
      </w:r>
      <w:r>
        <w:rPr>
          <w:rFonts w:ascii="Times New Roman" w:hAnsi="Times New Roman" w:cs="Times New Roman"/>
          <w:sz w:val="20"/>
          <w:szCs w:val="20"/>
        </w:rPr>
        <w:t>KLASA: 001-03/22-02-1, URBROJ:</w:t>
      </w:r>
      <w:r>
        <w:rPr>
          <w:rFonts w:ascii="Calibri" w:eastAsia="Times New Roman" w:hAnsi="Calibri" w:cs="Calibri"/>
          <w:lang w:val="en-US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2125/32-22-01-1</w:t>
      </w:r>
      <w:r>
        <w:rPr>
          <w:rFonts w:ascii="Times New Roman" w:hAnsi="Times New Roman" w:cs="Times New Roman"/>
          <w:sz w:val="20"/>
          <w:szCs w:val="20"/>
        </w:rPr>
        <w:t xml:space="preserve"> od 26. siječnja 2022. godine</w:t>
      </w:r>
      <w:r>
        <w:rPr>
          <w:rFonts w:ascii="Times New Roman" w:hAnsi="Times New Roman" w:cs="Times New Roman"/>
        </w:rPr>
        <w:t>)  (u daljnjem tekstu Pravilnik), ravnateljica Osnovne škole „Anž Frankopan“ Kosinj, Zrinka Vukelić, dipl.uč., objavljuje:</w:t>
      </w:r>
    </w:p>
    <w:p w14:paraId="59D8998A" w14:textId="77777777" w:rsidR="00207EA1" w:rsidRDefault="00207EA1" w:rsidP="00207EA1">
      <w:pPr>
        <w:jc w:val="both"/>
        <w:rPr>
          <w:rFonts w:ascii="Times New Roman" w:hAnsi="Times New Roman" w:cs="Times New Roman"/>
        </w:rPr>
      </w:pPr>
    </w:p>
    <w:p w14:paraId="65872596" w14:textId="77777777" w:rsidR="00207EA1" w:rsidRDefault="00207EA1" w:rsidP="00207EA1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14:paraId="0CB9DF43" w14:textId="77777777" w:rsidR="00207EA1" w:rsidRDefault="00207EA1" w:rsidP="00207EA1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14:paraId="51B6B2CE" w14:textId="77777777" w:rsidR="00207EA1" w:rsidRDefault="00207EA1" w:rsidP="00207EA1">
      <w:pPr>
        <w:pStyle w:val="Bezproreda1"/>
        <w:jc w:val="center"/>
        <w:rPr>
          <w:rFonts w:ascii="Times New Roman" w:hAnsi="Times New Roman"/>
        </w:rPr>
      </w:pPr>
    </w:p>
    <w:p w14:paraId="68F65BC8" w14:textId="668F3414" w:rsidR="00207EA1" w:rsidRDefault="00207EA1" w:rsidP="00207EA1">
      <w:pPr>
        <w:pStyle w:val="Bezproreda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UČITELJ/ICA INFORMATIKE</w:t>
      </w:r>
    </w:p>
    <w:p w14:paraId="4E2BE46B" w14:textId="651D99E2" w:rsidR="00207EA1" w:rsidRDefault="00207EA1" w:rsidP="00207EA1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izvršitelj/ica, nepuno radno vrijeme (14/40 sati tjedno) na neodređeno vrijeme;</w:t>
      </w:r>
    </w:p>
    <w:p w14:paraId="04E6B1C5" w14:textId="77777777" w:rsidR="00207EA1" w:rsidRDefault="00207EA1" w:rsidP="00207EA1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 tri mjeseca</w:t>
      </w:r>
    </w:p>
    <w:p w14:paraId="213E7E54" w14:textId="77777777" w:rsidR="00207EA1" w:rsidRDefault="00207EA1" w:rsidP="00207EA1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„Anž Frankopan“ Kosinj, Gornji Kosinj 49, 53 203 Kosinj;</w:t>
      </w:r>
    </w:p>
    <w:p w14:paraId="758112FC" w14:textId="77777777" w:rsidR="00207EA1" w:rsidRDefault="00207EA1" w:rsidP="00207EA1">
      <w:pPr>
        <w:pStyle w:val="Bezproreda1"/>
        <w:rPr>
          <w:rFonts w:ascii="Times New Roman" w:hAnsi="Times New Roman"/>
        </w:rPr>
      </w:pPr>
    </w:p>
    <w:p w14:paraId="73C24FC5" w14:textId="77777777" w:rsidR="00207EA1" w:rsidRDefault="00207EA1" w:rsidP="00207EA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14:paraId="007B2D16" w14:textId="77777777" w:rsidR="00207EA1" w:rsidRDefault="00207EA1" w:rsidP="00207EA1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14:paraId="107D437E" w14:textId="77777777" w:rsidR="00207EA1" w:rsidRDefault="00207EA1" w:rsidP="00207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 98/19 , 64/20 i 151/22) i uvjete prema Pravilniku o odgovarajućoj vrsti obrazovanja učitelja i  stručnih suradnika u osnovnoj školi (NN br.: 6/19 i 75/20).</w:t>
      </w:r>
    </w:p>
    <w:p w14:paraId="3092E97B" w14:textId="77777777" w:rsidR="00207EA1" w:rsidRDefault="00207EA1" w:rsidP="00207EA1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14:paraId="0F13D536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14:paraId="06E73952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14:paraId="6F8EBF90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 (original ili ovjerena preslika)</w:t>
      </w:r>
    </w:p>
    <w:p w14:paraId="5257E56B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14:paraId="110923E6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14:paraId="26B2E2DB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</w:p>
    <w:p w14:paraId="37B5BD28" w14:textId="77777777" w:rsidR="00207EA1" w:rsidRDefault="00207EA1" w:rsidP="00207EA1">
      <w:pPr>
        <w:pStyle w:val="Srednjareetka2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Navedene isprave odnosno prilozi dostavljaju se u neovjerenoj preslici, svi osim diplome tj. dokaza o stečenoj stručnoj spremi koja treba biti u originalu ili u ovjerenoj preslici. </w:t>
      </w:r>
    </w:p>
    <w:p w14:paraId="522679F4" w14:textId="77777777" w:rsidR="00207EA1" w:rsidRDefault="00207EA1" w:rsidP="00207EA1">
      <w:pPr>
        <w:pStyle w:val="Srednjareetka21"/>
        <w:jc w:val="both"/>
        <w:rPr>
          <w:rFonts w:ascii="Times New Roman" w:hAnsi="Times New Roman"/>
        </w:rPr>
      </w:pPr>
    </w:p>
    <w:p w14:paraId="292157FD" w14:textId="77777777" w:rsidR="00207EA1" w:rsidRDefault="00207EA1" w:rsidP="00207EA1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Zakonu o javnom bilježništvu (NN br.: 78/93.,29/94.,162/98.,16/07.,75/09.,120/16 i 57/22.)</w:t>
      </w:r>
    </w:p>
    <w:p w14:paraId="7F395049" w14:textId="77777777" w:rsidR="00207EA1" w:rsidRDefault="00207EA1" w:rsidP="00207EA1">
      <w:pPr>
        <w:pStyle w:val="Srednjareetka21"/>
        <w:jc w:val="both"/>
        <w:rPr>
          <w:rFonts w:ascii="Times New Roman" w:hAnsi="Times New Roman"/>
        </w:rPr>
      </w:pPr>
    </w:p>
    <w:p w14:paraId="54C9F661" w14:textId="77777777" w:rsidR="00207EA1" w:rsidRDefault="00207EA1" w:rsidP="00207E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>
        <w:t xml:space="preserve"> </w:t>
      </w:r>
      <w:r>
        <w:rPr>
          <w:rFonts w:ascii="Times New Roman" w:hAnsi="Times New Roman" w:cs="Times New Roman"/>
        </w:rPr>
        <w:t>Odluke o materijalnim i nematerijalnim pravima, drugim naknadama te visini osnovice za obračun plaće službenika i namještenika u javnim službama (NN br.:23/22)   i odredbama Temeljnog kolektivnog ugovora za službenike i namještenike u javnim službama (NN br.: 128/17,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56/22).</w:t>
      </w:r>
    </w:p>
    <w:p w14:paraId="62FDDCCD" w14:textId="77777777" w:rsidR="00207EA1" w:rsidRDefault="00207EA1" w:rsidP="00207E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0C7E16" w14:textId="77777777" w:rsidR="00207EA1" w:rsidRDefault="00207EA1" w:rsidP="00207EA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14:paraId="3A4DF51F" w14:textId="77777777" w:rsidR="00207EA1" w:rsidRDefault="00207EA1" w:rsidP="00207EA1">
      <w:pPr>
        <w:pStyle w:val="Bezproreda"/>
        <w:rPr>
          <w:rFonts w:ascii="Times New Roman" w:hAnsi="Times New Roman" w:cs="Times New Roman"/>
        </w:rPr>
      </w:pPr>
    </w:p>
    <w:p w14:paraId="5BC18C03" w14:textId="77777777" w:rsidR="00207EA1" w:rsidRDefault="00207EA1" w:rsidP="00207EA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2B25428E" w14:textId="77777777" w:rsidR="00207EA1" w:rsidRDefault="00000000" w:rsidP="00207EA1">
      <w:pPr>
        <w:pStyle w:val="Bezproreda"/>
        <w:rPr>
          <w:rFonts w:ascii="Times New Roman" w:hAnsi="Times New Roman" w:cs="Times New Roman"/>
        </w:rPr>
      </w:pPr>
      <w:hyperlink r:id="rId6" w:history="1">
        <w:r w:rsidR="00207EA1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207EA1">
        <w:rPr>
          <w:rFonts w:ascii="Times New Roman" w:hAnsi="Times New Roman" w:cs="Times New Roman"/>
        </w:rPr>
        <w:t xml:space="preserve"> </w:t>
      </w:r>
    </w:p>
    <w:p w14:paraId="4F7717E7" w14:textId="77777777" w:rsidR="00207EA1" w:rsidRDefault="00207EA1" w:rsidP="00207EA1">
      <w:pPr>
        <w:pStyle w:val="Bezproreda"/>
        <w:rPr>
          <w:rFonts w:ascii="Times New Roman" w:hAnsi="Times New Roman" w:cs="Times New Roman"/>
        </w:rPr>
      </w:pPr>
    </w:p>
    <w:p w14:paraId="26DCDC5A" w14:textId="77777777" w:rsidR="00207EA1" w:rsidRDefault="00207EA1" w:rsidP="00207EA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01FE1D99" w14:textId="77777777" w:rsidR="00207EA1" w:rsidRDefault="00000000" w:rsidP="00207EA1">
      <w:pPr>
        <w:pStyle w:val="Bezproreda"/>
        <w:rPr>
          <w:rFonts w:ascii="Times New Roman" w:hAnsi="Times New Roman" w:cs="Times New Roman"/>
        </w:rPr>
      </w:pPr>
      <w:hyperlink r:id="rId7" w:history="1">
        <w:r w:rsidR="00207EA1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207EA1">
        <w:rPr>
          <w:rFonts w:ascii="Times New Roman" w:hAnsi="Times New Roman" w:cs="Times New Roman"/>
        </w:rPr>
        <w:t xml:space="preserve"> </w:t>
      </w:r>
    </w:p>
    <w:p w14:paraId="0CC23334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</w:p>
    <w:p w14:paraId="11330359" w14:textId="77777777" w:rsidR="00207EA1" w:rsidRDefault="00207EA1" w:rsidP="00207EA1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„Anž Frankopan“ Kosinj - Školski dokumenti)</w:t>
      </w:r>
    </w:p>
    <w:p w14:paraId="6D14334E" w14:textId="77777777" w:rsidR="00207EA1" w:rsidRDefault="00207EA1" w:rsidP="00207EA1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14:paraId="3B011AF4" w14:textId="77777777" w:rsidR="00207EA1" w:rsidRDefault="00207EA1" w:rsidP="00207EA1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Ako kandidat ne pristupi mogućem testiranju smatrat će se da je odustao od prijave na natječaj.</w:t>
      </w:r>
    </w:p>
    <w:p w14:paraId="3473DC2E" w14:textId="77777777" w:rsidR="00207EA1" w:rsidRDefault="00207EA1" w:rsidP="00207EA1">
      <w:pPr>
        <w:pStyle w:val="Bezproreda1"/>
        <w:rPr>
          <w:rFonts w:ascii="Times New Roman" w:eastAsia="Calibri" w:hAnsi="Times New Roman"/>
          <w:lang w:eastAsia="en-US"/>
        </w:rPr>
      </w:pPr>
    </w:p>
    <w:p w14:paraId="5BD2ACDF" w14:textId="77777777" w:rsidR="00207EA1" w:rsidRDefault="00207EA1" w:rsidP="00207EA1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odabira kandidata za zasnivanje radnog odnosa. Dostava svim prijavljenim kandidatima smatra se obavljenom istekom osmog dana od dana objave obavijesti.</w:t>
      </w:r>
    </w:p>
    <w:p w14:paraId="3C3ED0E3" w14:textId="77777777" w:rsidR="00207EA1" w:rsidRDefault="00207EA1" w:rsidP="00207EA1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Kandidati  koji se pozivaju na pravo prednosti pri zapošljavanju prema posebnom propisu biti će obaviješteni sukladno članku 21. stavku 4. Pravilnika o načinu i postupku zapošljavanja u Osnovnoj školi „Anž Frankopan“ Kosinj. </w:t>
      </w:r>
    </w:p>
    <w:p w14:paraId="50E06131" w14:textId="77777777" w:rsidR="00207EA1" w:rsidRDefault="00207EA1" w:rsidP="00207EA1">
      <w:pPr>
        <w:pStyle w:val="Bezproreda1"/>
        <w:rPr>
          <w:rFonts w:ascii="Times New Roman" w:hAnsi="Times New Roman"/>
        </w:rPr>
      </w:pPr>
    </w:p>
    <w:p w14:paraId="4AFD6EA4" w14:textId="77777777" w:rsidR="00207EA1" w:rsidRDefault="00207EA1" w:rsidP="00207EA1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U skladu s uredbom Europske unije 2016/679 Europskog parlamenta i Vijeća od 27. travnja 2016. godine te Zakonom o provedbi Opće uredba o zaštiti podataka (NN br.: 42/18.) prijavom na natječaj osoba daje privolu za prikupljanje i obradu podataka iz natječajne dokumentacije, a sve u svrhu provedbe natječaja za zapošljavanje.</w:t>
      </w:r>
    </w:p>
    <w:p w14:paraId="778A5B3F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</w:p>
    <w:p w14:paraId="11DB7FA5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14:paraId="2CBC84E1" w14:textId="77777777" w:rsidR="00207EA1" w:rsidRDefault="00207EA1" w:rsidP="00207EA1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14:paraId="57427E75" w14:textId="77777777" w:rsidR="00207EA1" w:rsidRDefault="00207EA1" w:rsidP="00207EA1">
      <w:pPr>
        <w:jc w:val="both"/>
        <w:rPr>
          <w:rFonts w:ascii="Times New Roman" w:hAnsi="Times New Roman" w:cs="Times New Roman"/>
        </w:rPr>
      </w:pPr>
    </w:p>
    <w:p w14:paraId="2CFA3CBA" w14:textId="77777777" w:rsidR="00207EA1" w:rsidRDefault="00207EA1" w:rsidP="00207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14:paraId="16F86677" w14:textId="77777777" w:rsidR="00207EA1" w:rsidRDefault="00207EA1" w:rsidP="00207E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„Anž Frankopan„ Kosinj, Gornji Kosinj 49, 53203 Kosinj, s naznakom „za natječaj“ u roku 8 dana od dana objave.</w:t>
      </w:r>
    </w:p>
    <w:p w14:paraId="527FB43A" w14:textId="32AFE1AE" w:rsidR="00207EA1" w:rsidRDefault="00207EA1" w:rsidP="00207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>
        <w:rPr>
          <w:rFonts w:ascii="Times New Roman" w:hAnsi="Times New Roman" w:cs="Times New Roman"/>
          <w:b/>
        </w:rPr>
        <w:t xml:space="preserve"> </w:t>
      </w:r>
      <w:r w:rsidR="00254287">
        <w:rPr>
          <w:rFonts w:ascii="Times New Roman" w:hAnsi="Times New Roman" w:cs="Times New Roman"/>
          <w:b/>
        </w:rPr>
        <w:t>26. rujna</w:t>
      </w:r>
      <w:r>
        <w:rPr>
          <w:rFonts w:ascii="Times New Roman" w:hAnsi="Times New Roman" w:cs="Times New Roman"/>
          <w:b/>
        </w:rPr>
        <w:t xml:space="preserve"> 2023. godine </w:t>
      </w:r>
      <w:r>
        <w:rPr>
          <w:rFonts w:ascii="Times New Roman" w:hAnsi="Times New Roman" w:cs="Times New Roman"/>
        </w:rPr>
        <w:t>na mrežnoj stranici i oglasnoj ploči Osnovne škole „Anž Frankopan„ Kosinj te na oglasnoj ploči i mrežnoj stranici Hrvatskog zavoda za zapošljavanje.</w:t>
      </w:r>
    </w:p>
    <w:p w14:paraId="0831FC7A" w14:textId="77777777" w:rsidR="00207EA1" w:rsidRDefault="00207EA1" w:rsidP="00207EA1">
      <w:pPr>
        <w:jc w:val="both"/>
        <w:rPr>
          <w:rFonts w:ascii="Times New Roman" w:hAnsi="Times New Roman" w:cs="Times New Roman"/>
          <w:b/>
        </w:rPr>
      </w:pPr>
    </w:p>
    <w:p w14:paraId="00AF7AEA" w14:textId="77777777" w:rsidR="00207EA1" w:rsidRDefault="00207EA1" w:rsidP="00207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670B0506" w14:textId="77777777" w:rsidR="00207EA1" w:rsidRDefault="00207EA1" w:rsidP="00207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Zrinka Vukelić, dipl. uč.</w:t>
      </w:r>
    </w:p>
    <w:p w14:paraId="2CCCA2DB" w14:textId="77777777" w:rsidR="00207EA1" w:rsidRDefault="00207EA1" w:rsidP="00207EA1">
      <w:pPr>
        <w:rPr>
          <w:rFonts w:ascii="Times New Roman" w:hAnsi="Times New Roman" w:cs="Times New Roman"/>
        </w:rPr>
      </w:pPr>
    </w:p>
    <w:p w14:paraId="41906B2C" w14:textId="77777777" w:rsidR="00207EA1" w:rsidRDefault="00207EA1" w:rsidP="00207EA1"/>
    <w:p w14:paraId="59ED5B89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5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4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83"/>
    <w:rsid w:val="00207EA1"/>
    <w:rsid w:val="00254287"/>
    <w:rsid w:val="007B7C5E"/>
    <w:rsid w:val="00D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EDD"/>
  <w15:chartTrackingRefBased/>
  <w15:docId w15:val="{0CDCAE8F-633A-4D7A-AB33-EFEAE0D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A1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07EA1"/>
    <w:rPr>
      <w:color w:val="0000FF"/>
      <w:u w:val="single"/>
    </w:rPr>
  </w:style>
  <w:style w:type="paragraph" w:styleId="Bezproreda">
    <w:name w:val="No Spacing"/>
    <w:uiPriority w:val="1"/>
    <w:qFormat/>
    <w:rsid w:val="00207EA1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customStyle="1" w:styleId="Bezproreda1">
    <w:name w:val="Bez proreda1"/>
    <w:uiPriority w:val="1"/>
    <w:qFormat/>
    <w:rsid w:val="00207EA1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Srednjareetka21">
    <w:name w:val="Srednja rešetka 21"/>
    <w:uiPriority w:val="1"/>
    <w:qFormat/>
    <w:rsid w:val="00207EA1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3</cp:revision>
  <dcterms:created xsi:type="dcterms:W3CDTF">2023-09-18T10:18:00Z</dcterms:created>
  <dcterms:modified xsi:type="dcterms:W3CDTF">2023-09-25T06:39:00Z</dcterms:modified>
</cp:coreProperties>
</file>