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158D" w:rsidRDefault="007F158D" w:rsidP="007F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8D" w:rsidRDefault="00990DFE" w:rsidP="007F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</w:t>
      </w:r>
      <w:r w:rsidR="00FA74EC">
        <w:rPr>
          <w:rFonts w:ascii="Times New Roman" w:hAnsi="Times New Roman" w:cs="Times New Roman"/>
          <w:sz w:val="24"/>
          <w:szCs w:val="24"/>
        </w:rPr>
        <w:t xml:space="preserve"> članka 118. </w:t>
      </w:r>
      <w:r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</w:t>
      </w:r>
      <w:r w:rsidR="003B223D">
        <w:rPr>
          <w:rFonts w:ascii="Times New Roman" w:hAnsi="Times New Roman" w:cs="Times New Roman"/>
          <w:sz w:val="24"/>
          <w:szCs w:val="24"/>
        </w:rPr>
        <w:t xml:space="preserve"> (</w:t>
      </w:r>
      <w:r w:rsidR="00765841" w:rsidRPr="00765841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64/20, 151/22</w:t>
      </w:r>
      <w:r w:rsidR="00765841">
        <w:rPr>
          <w:rFonts w:ascii="Times New Roman" w:hAnsi="Times New Roman" w:cs="Times New Roman"/>
          <w:sz w:val="24"/>
          <w:szCs w:val="24"/>
        </w:rPr>
        <w:t xml:space="preserve">) </w:t>
      </w:r>
      <w:r w:rsidR="00FA74EC">
        <w:rPr>
          <w:rFonts w:ascii="Times New Roman" w:hAnsi="Times New Roman" w:cs="Times New Roman"/>
          <w:sz w:val="24"/>
          <w:szCs w:val="24"/>
        </w:rPr>
        <w:t>u svezi s člankom 34.</w:t>
      </w:r>
      <w:r>
        <w:rPr>
          <w:rFonts w:ascii="Times New Roman" w:hAnsi="Times New Roman" w:cs="Times New Roman"/>
          <w:sz w:val="24"/>
          <w:szCs w:val="24"/>
        </w:rPr>
        <w:t xml:space="preserve"> Zakona o fiskalnoj odgovornosti</w:t>
      </w:r>
      <w:r w:rsidR="0007095A">
        <w:rPr>
          <w:rFonts w:ascii="Times New Roman" w:hAnsi="Times New Roman" w:cs="Times New Roman"/>
          <w:sz w:val="24"/>
          <w:szCs w:val="24"/>
        </w:rPr>
        <w:t xml:space="preserve">  (NN br. 111/18)</w:t>
      </w:r>
      <w:r w:rsidR="00007B7A">
        <w:rPr>
          <w:rFonts w:ascii="Times New Roman" w:hAnsi="Times New Roman" w:cs="Times New Roman"/>
          <w:sz w:val="24"/>
          <w:szCs w:val="24"/>
        </w:rPr>
        <w:t>, Zakona o proračunu (NN 144/21)</w:t>
      </w:r>
      <w:r w:rsidR="0007095A">
        <w:rPr>
          <w:rFonts w:ascii="Times New Roman" w:hAnsi="Times New Roman" w:cs="Times New Roman"/>
          <w:sz w:val="24"/>
          <w:szCs w:val="24"/>
        </w:rPr>
        <w:t xml:space="preserve"> te</w:t>
      </w:r>
      <w:r w:rsidR="00503DC4">
        <w:rPr>
          <w:rFonts w:ascii="Times New Roman" w:hAnsi="Times New Roman" w:cs="Times New Roman"/>
          <w:sz w:val="24"/>
          <w:szCs w:val="24"/>
        </w:rPr>
        <w:t xml:space="preserve"> </w:t>
      </w:r>
      <w:r w:rsidR="00FA74EC">
        <w:rPr>
          <w:rFonts w:ascii="Times New Roman" w:hAnsi="Times New Roman" w:cs="Times New Roman"/>
          <w:sz w:val="24"/>
          <w:szCs w:val="24"/>
        </w:rPr>
        <w:t>Pravilnika o</w:t>
      </w:r>
      <w:r w:rsidR="00765841">
        <w:rPr>
          <w:rFonts w:ascii="Times New Roman" w:hAnsi="Times New Roman" w:cs="Times New Roman"/>
          <w:sz w:val="24"/>
          <w:szCs w:val="24"/>
        </w:rPr>
        <w:t xml:space="preserve"> mjerilima i</w:t>
      </w:r>
      <w:r w:rsidR="00FA74EC">
        <w:rPr>
          <w:rFonts w:ascii="Times New Roman" w:hAnsi="Times New Roman" w:cs="Times New Roman"/>
          <w:sz w:val="24"/>
          <w:szCs w:val="24"/>
        </w:rPr>
        <w:t xml:space="preserve"> načinu korištenja</w:t>
      </w:r>
      <w:r w:rsidR="00765841">
        <w:rPr>
          <w:rFonts w:ascii="Times New Roman" w:hAnsi="Times New Roman" w:cs="Times New Roman"/>
          <w:sz w:val="24"/>
          <w:szCs w:val="24"/>
        </w:rPr>
        <w:t xml:space="preserve"> nenamjenskih donacija i vlastitih </w:t>
      </w:r>
      <w:r w:rsidR="00FA74EC">
        <w:rPr>
          <w:rFonts w:ascii="Times New Roman" w:hAnsi="Times New Roman" w:cs="Times New Roman"/>
          <w:sz w:val="24"/>
          <w:szCs w:val="24"/>
        </w:rPr>
        <w:t>prihoda proračunskih korisnika Lič</w:t>
      </w:r>
      <w:r w:rsidR="00503DC4">
        <w:rPr>
          <w:rFonts w:ascii="Times New Roman" w:hAnsi="Times New Roman" w:cs="Times New Roman"/>
          <w:sz w:val="24"/>
          <w:szCs w:val="24"/>
        </w:rPr>
        <w:t>ko-senjske županije</w:t>
      </w:r>
      <w:r w:rsidR="00765841">
        <w:rPr>
          <w:rFonts w:ascii="Times New Roman" w:hAnsi="Times New Roman" w:cs="Times New Roman"/>
          <w:sz w:val="24"/>
          <w:szCs w:val="24"/>
        </w:rPr>
        <w:t xml:space="preserve"> (KLASA: 400-01/23-01/02, URBROJ:2125-02-23-1, od 11. travnja 2023. godine)</w:t>
      </w:r>
      <w:r w:rsidR="00503DC4">
        <w:rPr>
          <w:rFonts w:ascii="Times New Roman" w:hAnsi="Times New Roman" w:cs="Times New Roman"/>
          <w:sz w:val="24"/>
          <w:szCs w:val="24"/>
        </w:rPr>
        <w:t xml:space="preserve"> i č</w:t>
      </w:r>
      <w:r w:rsidR="00FA74EC">
        <w:rPr>
          <w:rFonts w:ascii="Times New Roman" w:hAnsi="Times New Roman" w:cs="Times New Roman"/>
          <w:sz w:val="24"/>
          <w:szCs w:val="24"/>
        </w:rPr>
        <w:t>lanka 58. Statuta OŠ „</w:t>
      </w:r>
      <w:proofErr w:type="spellStart"/>
      <w:r w:rsidR="00FA74EC">
        <w:rPr>
          <w:rFonts w:ascii="Times New Roman" w:hAnsi="Times New Roman" w:cs="Times New Roman"/>
          <w:sz w:val="24"/>
          <w:szCs w:val="24"/>
        </w:rPr>
        <w:t>Anž</w:t>
      </w:r>
      <w:proofErr w:type="spellEnd"/>
      <w:r w:rsidR="00FA74EC">
        <w:rPr>
          <w:rFonts w:ascii="Times New Roman" w:hAnsi="Times New Roman" w:cs="Times New Roman"/>
          <w:sz w:val="24"/>
          <w:szCs w:val="24"/>
        </w:rPr>
        <w:t xml:space="preserve"> Frankopan“ Kosinj</w:t>
      </w:r>
      <w:r w:rsidR="0033373D">
        <w:rPr>
          <w:rFonts w:ascii="Times New Roman" w:hAnsi="Times New Roman" w:cs="Times New Roman"/>
          <w:sz w:val="24"/>
          <w:szCs w:val="24"/>
        </w:rPr>
        <w:t xml:space="preserve">, </w:t>
      </w:r>
      <w:r w:rsidR="00FA74EC">
        <w:rPr>
          <w:rFonts w:ascii="Times New Roman" w:hAnsi="Times New Roman" w:cs="Times New Roman"/>
          <w:sz w:val="24"/>
          <w:szCs w:val="24"/>
        </w:rPr>
        <w:t xml:space="preserve"> Školski odbor</w:t>
      </w:r>
      <w:r w:rsidR="0033373D">
        <w:rPr>
          <w:rFonts w:ascii="Times New Roman" w:hAnsi="Times New Roman" w:cs="Times New Roman"/>
          <w:sz w:val="24"/>
          <w:szCs w:val="24"/>
        </w:rPr>
        <w:t xml:space="preserve"> OŠ „</w:t>
      </w:r>
      <w:proofErr w:type="spellStart"/>
      <w:r w:rsidR="0033373D">
        <w:rPr>
          <w:rFonts w:ascii="Times New Roman" w:hAnsi="Times New Roman" w:cs="Times New Roman"/>
          <w:sz w:val="24"/>
          <w:szCs w:val="24"/>
        </w:rPr>
        <w:t>Anž</w:t>
      </w:r>
      <w:proofErr w:type="spellEnd"/>
      <w:r w:rsidR="0033373D">
        <w:rPr>
          <w:rFonts w:ascii="Times New Roman" w:hAnsi="Times New Roman" w:cs="Times New Roman"/>
          <w:sz w:val="24"/>
          <w:szCs w:val="24"/>
        </w:rPr>
        <w:t xml:space="preserve"> Frankopan“ Kosinj</w:t>
      </w:r>
      <w:r w:rsidR="00FA74EC">
        <w:rPr>
          <w:rFonts w:ascii="Times New Roman" w:hAnsi="Times New Roman" w:cs="Times New Roman"/>
          <w:sz w:val="24"/>
          <w:szCs w:val="24"/>
        </w:rPr>
        <w:t xml:space="preserve"> na sjednici </w:t>
      </w:r>
      <w:r w:rsidR="00D80628">
        <w:rPr>
          <w:rFonts w:ascii="Times New Roman" w:hAnsi="Times New Roman" w:cs="Times New Roman"/>
          <w:sz w:val="24"/>
          <w:szCs w:val="24"/>
        </w:rPr>
        <w:t xml:space="preserve">održanoj </w:t>
      </w:r>
      <w:r w:rsidR="00E42249">
        <w:rPr>
          <w:rFonts w:ascii="Times New Roman" w:hAnsi="Times New Roman" w:cs="Times New Roman"/>
          <w:sz w:val="24"/>
          <w:szCs w:val="24"/>
        </w:rPr>
        <w:t>14. lipnja 2023. godine</w:t>
      </w:r>
      <w:r w:rsidR="00765841">
        <w:rPr>
          <w:rFonts w:ascii="Times New Roman" w:hAnsi="Times New Roman" w:cs="Times New Roman"/>
          <w:sz w:val="24"/>
          <w:szCs w:val="24"/>
        </w:rPr>
        <w:t xml:space="preserve"> </w:t>
      </w:r>
      <w:r w:rsidR="00FA74EC">
        <w:rPr>
          <w:rFonts w:ascii="Times New Roman" w:hAnsi="Times New Roman" w:cs="Times New Roman"/>
          <w:sz w:val="24"/>
          <w:szCs w:val="24"/>
        </w:rPr>
        <w:t>donosi</w:t>
      </w:r>
      <w:r w:rsidR="007658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58D" w:rsidRDefault="007F158D" w:rsidP="007F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8D" w:rsidRPr="00FA74EC" w:rsidRDefault="007F158D" w:rsidP="00FA7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EC" w:rsidRPr="00FA74EC" w:rsidRDefault="007F158D" w:rsidP="00FA7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EC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7F158D" w:rsidRPr="00FA74EC" w:rsidRDefault="00FA74EC" w:rsidP="00FA7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E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65841">
        <w:rPr>
          <w:rFonts w:ascii="Times New Roman" w:hAnsi="Times New Roman" w:cs="Times New Roman"/>
          <w:b/>
          <w:sz w:val="24"/>
          <w:szCs w:val="24"/>
        </w:rPr>
        <w:t>MJERILIMA I NAČINU KORIŠTENJA NENAMJENSKIH DONACIJA I VLASTITIH PRIHODA</w:t>
      </w:r>
    </w:p>
    <w:p w:rsidR="007F158D" w:rsidRPr="00FA74EC" w:rsidRDefault="007F158D" w:rsidP="00FA7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8D" w:rsidRDefault="007F158D" w:rsidP="007F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8D" w:rsidRPr="00FA74EC" w:rsidRDefault="007F158D" w:rsidP="00DC6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EC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765841" w:rsidRDefault="007F158D" w:rsidP="00007B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67DE">
        <w:rPr>
          <w:rFonts w:ascii="Times New Roman" w:hAnsi="Times New Roman" w:cs="Times New Roman"/>
          <w:sz w:val="24"/>
          <w:szCs w:val="24"/>
        </w:rPr>
        <w:t>Ovim Pravilnikom</w:t>
      </w:r>
      <w:r w:rsidR="00765841">
        <w:rPr>
          <w:rFonts w:ascii="Times New Roman" w:hAnsi="Times New Roman" w:cs="Times New Roman"/>
          <w:sz w:val="24"/>
          <w:szCs w:val="24"/>
        </w:rPr>
        <w:t xml:space="preserve"> o mjerilima i načinu korištena nenamjenskih donacija i vlastitih prihoda </w:t>
      </w:r>
      <w:r w:rsidR="00D53AF7" w:rsidRPr="00B867DE">
        <w:rPr>
          <w:rFonts w:ascii="Times New Roman" w:hAnsi="Times New Roman" w:cs="Times New Roman"/>
          <w:sz w:val="24"/>
          <w:szCs w:val="24"/>
        </w:rPr>
        <w:t>(u</w:t>
      </w:r>
      <w:r w:rsidR="00FA74EC" w:rsidRPr="00B867DE">
        <w:rPr>
          <w:rFonts w:ascii="Times New Roman" w:hAnsi="Times New Roman" w:cs="Times New Roman"/>
          <w:sz w:val="24"/>
          <w:szCs w:val="24"/>
        </w:rPr>
        <w:t xml:space="preserve"> daljnjem tekstu: Pravilnik) pobliže se uređuju</w:t>
      </w:r>
      <w:r w:rsidR="00765841">
        <w:rPr>
          <w:rFonts w:ascii="Times New Roman" w:hAnsi="Times New Roman" w:cs="Times New Roman"/>
          <w:sz w:val="24"/>
          <w:szCs w:val="24"/>
        </w:rPr>
        <w:t xml:space="preserve"> mjerila i način korištenja nenamjenskih donacija i vlastitih prihoda.</w:t>
      </w:r>
    </w:p>
    <w:p w:rsidR="00BF0C0F" w:rsidRDefault="00BF0C0F" w:rsidP="00007B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Riječi i pojmovi koji imaju rodno značenje korišteni u ovom dokumentu odnose se jednako na oba spola (muški i ženski) i na oba broja (jedninu i množinu), bez obzira na to jesu li korišteni u muškom ili ženskom rodu, odnosno jednini ili množini.</w:t>
      </w:r>
    </w:p>
    <w:p w:rsidR="007F158D" w:rsidRDefault="007F158D" w:rsidP="007F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8D" w:rsidRDefault="007F158D" w:rsidP="00DC6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8D" w:rsidRDefault="007F158D" w:rsidP="00DC6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0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F158D" w:rsidRDefault="00503DC4" w:rsidP="00007B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3DC4">
        <w:rPr>
          <w:rFonts w:ascii="Times New Roman" w:hAnsi="Times New Roman" w:cs="Times New Roman"/>
          <w:sz w:val="24"/>
          <w:szCs w:val="24"/>
        </w:rPr>
        <w:t>Sukladno</w:t>
      </w:r>
      <w:r>
        <w:rPr>
          <w:rFonts w:ascii="Times New Roman" w:hAnsi="Times New Roman" w:cs="Times New Roman"/>
          <w:sz w:val="24"/>
          <w:szCs w:val="24"/>
        </w:rPr>
        <w:t xml:space="preserve"> članku 5</w:t>
      </w:r>
      <w:r w:rsidR="00DC62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5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Zakona o proračunu </w:t>
      </w:r>
      <w:r w:rsidR="00DC622C">
        <w:rPr>
          <w:rFonts w:ascii="Times New Roman" w:hAnsi="Times New Roman" w:cs="Times New Roman"/>
          <w:sz w:val="24"/>
          <w:szCs w:val="24"/>
        </w:rPr>
        <w:t>v</w:t>
      </w:r>
      <w:r w:rsidR="00DC622C" w:rsidRPr="00DC622C">
        <w:rPr>
          <w:rFonts w:ascii="Times New Roman" w:hAnsi="Times New Roman" w:cs="Times New Roman"/>
          <w:sz w:val="24"/>
          <w:szCs w:val="24"/>
        </w:rPr>
        <w:t>lastiti prihodi proračunskih korisnika su prihodi koje proračunski korisnici ostvaruju od obavljanja poslova na tržištu i u tržišnim uvjetima, a koje poslove mogu obavljati i drugi subjekti izvan općeg proračuna.</w:t>
      </w:r>
    </w:p>
    <w:p w:rsidR="00BA3296" w:rsidRDefault="00BA3296" w:rsidP="00007B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A3296" w:rsidRDefault="00BA3296" w:rsidP="00BA3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96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BA3296" w:rsidRDefault="00BA3296" w:rsidP="00BA3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Škola može ostvarivati donacije od fizičkih osoba, neprofitnih organizacija, trgovačkih društava i ostalih subjekata izvan općeg proračuna za koje nije utvrđena njihova namjena.</w:t>
      </w:r>
    </w:p>
    <w:p w:rsidR="00BA3296" w:rsidRDefault="00BA3296" w:rsidP="00BA3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296" w:rsidRDefault="00BA3296" w:rsidP="00BA3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96">
        <w:rPr>
          <w:rFonts w:ascii="Times New Roman" w:hAnsi="Times New Roman" w:cs="Times New Roman"/>
          <w:b/>
          <w:bCs/>
          <w:sz w:val="24"/>
          <w:szCs w:val="24"/>
        </w:rPr>
        <w:t xml:space="preserve">Članak 4. </w:t>
      </w:r>
    </w:p>
    <w:p w:rsidR="00BA3296" w:rsidRDefault="00BA3296" w:rsidP="00BA3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Nenamjenske donacije dane Školi mogu se koristiti za materijalne i financijske rashode te nabavu opreme. </w:t>
      </w:r>
    </w:p>
    <w:p w:rsidR="0033373D" w:rsidRDefault="0033373D" w:rsidP="00BA3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73D" w:rsidRPr="0033373D" w:rsidRDefault="0033373D" w:rsidP="00333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3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3373D">
        <w:rPr>
          <w:rFonts w:ascii="Times New Roman" w:hAnsi="Times New Roman" w:cs="Times New Roman"/>
          <w:b/>
          <w:sz w:val="24"/>
          <w:szCs w:val="24"/>
        </w:rPr>
        <w:t>.</w:t>
      </w:r>
    </w:p>
    <w:p w:rsidR="0033373D" w:rsidRPr="0033373D" w:rsidRDefault="0033373D" w:rsidP="0033373D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3373D">
        <w:rPr>
          <w:rFonts w:ascii="Times New Roman" w:hAnsi="Times New Roman" w:cs="Times New Roman"/>
          <w:bCs/>
          <w:sz w:val="24"/>
          <w:szCs w:val="24"/>
        </w:rPr>
        <w:t xml:space="preserve">Vlastitim prihodima Škola podmiruje, prvenstveno rashode koji nastaju obavljanjem poslova temeljem kojih su vlastiti prihodi ostvareni. </w:t>
      </w:r>
    </w:p>
    <w:p w:rsidR="0033373D" w:rsidRPr="0033373D" w:rsidRDefault="0033373D" w:rsidP="0033373D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3373D">
        <w:rPr>
          <w:rFonts w:ascii="Times New Roman" w:hAnsi="Times New Roman" w:cs="Times New Roman"/>
          <w:bCs/>
          <w:sz w:val="24"/>
          <w:szCs w:val="24"/>
        </w:rPr>
        <w:t>Ako su vlastiti prihodi uplaćeni u nižem iznosu nego što je planirano, mogu se preuzeti i plaćati obveze do visine uplaćenih, odnosno prenesenih sredstava.</w:t>
      </w:r>
    </w:p>
    <w:p w:rsidR="0033373D" w:rsidRPr="0033373D" w:rsidRDefault="0033373D" w:rsidP="0033373D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3373D">
        <w:rPr>
          <w:rFonts w:ascii="Times New Roman" w:hAnsi="Times New Roman" w:cs="Times New Roman"/>
          <w:bCs/>
          <w:sz w:val="24"/>
          <w:szCs w:val="24"/>
        </w:rPr>
        <w:t>Ako Škola ostvari vlastite prihode u iznosu većem od potrebnog za podmirivanje rashoda iz stavka I. i II. ovog članka, obvezna ih je koristiti za materijalne i financijske rashode, vlastito učešće u EU projektima te unaprjeđenju djelatnosti (nabavu nefinancijske imovine).</w:t>
      </w:r>
    </w:p>
    <w:p w:rsidR="0033373D" w:rsidRPr="0033373D" w:rsidRDefault="0033373D" w:rsidP="003337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373D">
        <w:rPr>
          <w:rFonts w:ascii="Times New Roman" w:hAnsi="Times New Roman" w:cs="Times New Roman"/>
          <w:bCs/>
          <w:sz w:val="24"/>
          <w:szCs w:val="24"/>
        </w:rPr>
        <w:tab/>
        <w:t>Iznimno, vlastiti prihodi mogu se koristiti i u druge svrhe, uz prethodnu suglasnost nadležnog tijela Županije, kao osnivača, a iz razloga koje nadležno upravno tijelo ocijeni opravdanim.</w:t>
      </w:r>
    </w:p>
    <w:p w:rsidR="0033373D" w:rsidRPr="0033373D" w:rsidRDefault="0033373D" w:rsidP="003337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373D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Ako Škola u bilanci na dan 31.12. prethodne godine iskaže manjak prihoda (iz izvora: vlastiti prihodi) obvezna je vlastite prihode ostvarene u iznosu većem od potrebnog za podmirenje rashoda iz stavka I. ovog članka rasporediti za pokriće iskazanog manjka. </w:t>
      </w:r>
    </w:p>
    <w:p w:rsidR="0033373D" w:rsidRDefault="0033373D" w:rsidP="00BA3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73D" w:rsidRDefault="0033373D" w:rsidP="00BA3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73D" w:rsidRPr="0033373D" w:rsidRDefault="0033373D" w:rsidP="00333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5741193"/>
      <w:r w:rsidRPr="0033373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3373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33373D" w:rsidRPr="0033373D" w:rsidRDefault="0033373D" w:rsidP="0033373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3373D">
        <w:rPr>
          <w:rFonts w:ascii="Times New Roman" w:hAnsi="Times New Roman" w:cs="Times New Roman"/>
          <w:sz w:val="24"/>
          <w:szCs w:val="24"/>
        </w:rPr>
        <w:t xml:space="preserve">Škola ostvaruje vlastite prihode temeljem jedne od sljedećih aktivnosti: </w:t>
      </w:r>
    </w:p>
    <w:p w:rsidR="0033373D" w:rsidRPr="0033373D" w:rsidRDefault="0033373D" w:rsidP="003337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3D">
        <w:rPr>
          <w:rFonts w:ascii="Times New Roman" w:hAnsi="Times New Roman" w:cs="Times New Roman"/>
          <w:sz w:val="24"/>
          <w:szCs w:val="24"/>
        </w:rPr>
        <w:t>najma školskog  prostora i opreme</w:t>
      </w:r>
    </w:p>
    <w:p w:rsidR="0033373D" w:rsidRPr="0033373D" w:rsidRDefault="0033373D" w:rsidP="003337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3D">
        <w:rPr>
          <w:rFonts w:ascii="Times New Roman" w:hAnsi="Times New Roman" w:cs="Times New Roman"/>
          <w:sz w:val="24"/>
          <w:szCs w:val="24"/>
        </w:rPr>
        <w:t xml:space="preserve">donacijama (novcu i naravi) </w:t>
      </w:r>
    </w:p>
    <w:p w:rsidR="0033373D" w:rsidRPr="0033373D" w:rsidRDefault="0033373D" w:rsidP="003337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3D">
        <w:rPr>
          <w:rFonts w:ascii="Times New Roman" w:hAnsi="Times New Roman" w:cs="Times New Roman"/>
          <w:sz w:val="24"/>
          <w:szCs w:val="24"/>
        </w:rPr>
        <w:t>prikupljanjem starog papira</w:t>
      </w:r>
    </w:p>
    <w:p w:rsidR="0033373D" w:rsidRPr="0033373D" w:rsidRDefault="0033373D" w:rsidP="003337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3D">
        <w:rPr>
          <w:rFonts w:ascii="Times New Roman" w:hAnsi="Times New Roman" w:cs="Times New Roman"/>
          <w:sz w:val="24"/>
          <w:szCs w:val="24"/>
        </w:rPr>
        <w:t>prodajom  proizvoda učeničke zadruge</w:t>
      </w:r>
    </w:p>
    <w:p w:rsidR="0033373D" w:rsidRPr="0033373D" w:rsidRDefault="0033373D" w:rsidP="003337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3D">
        <w:rPr>
          <w:rFonts w:ascii="Times New Roman" w:hAnsi="Times New Roman" w:cs="Times New Roman"/>
          <w:sz w:val="24"/>
          <w:szCs w:val="24"/>
        </w:rPr>
        <w:t>uplatama roditelja za prehranu/izlete/ekskurzije/osiguranje učenika</w:t>
      </w:r>
    </w:p>
    <w:p w:rsidR="007F158D" w:rsidRPr="0033373D" w:rsidRDefault="0033373D" w:rsidP="007F15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3D">
        <w:rPr>
          <w:rFonts w:ascii="Times New Roman" w:hAnsi="Times New Roman" w:cs="Times New Roman"/>
          <w:sz w:val="24"/>
          <w:szCs w:val="24"/>
        </w:rPr>
        <w:t>obavljanjem ostalih poslova na tržištu i u tržišnim uvjetima</w:t>
      </w:r>
    </w:p>
    <w:p w:rsidR="007F158D" w:rsidRDefault="007F158D" w:rsidP="007F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8D" w:rsidRDefault="007F158D" w:rsidP="00DC6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8D" w:rsidRPr="00BB4071" w:rsidRDefault="007F158D" w:rsidP="00333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07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A3296">
        <w:rPr>
          <w:rFonts w:ascii="Times New Roman" w:hAnsi="Times New Roman" w:cs="Times New Roman"/>
          <w:b/>
          <w:sz w:val="24"/>
          <w:szCs w:val="24"/>
        </w:rPr>
        <w:t>7</w:t>
      </w:r>
      <w:r w:rsidRPr="00BB4071">
        <w:rPr>
          <w:rFonts w:ascii="Times New Roman" w:hAnsi="Times New Roman" w:cs="Times New Roman"/>
          <w:b/>
          <w:sz w:val="24"/>
          <w:szCs w:val="24"/>
        </w:rPr>
        <w:t>.</w:t>
      </w:r>
    </w:p>
    <w:p w:rsidR="007F158D" w:rsidRDefault="007F158D" w:rsidP="0033373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Primlj</w:t>
      </w:r>
      <w:r w:rsidR="00A23536">
        <w:rPr>
          <w:rFonts w:ascii="Times New Roman" w:hAnsi="Times New Roman" w:cs="Times New Roman"/>
          <w:sz w:val="24"/>
          <w:szCs w:val="24"/>
        </w:rPr>
        <w:t xml:space="preserve">ena sredstva utvrđena u članku </w:t>
      </w:r>
      <w:r w:rsidR="00007B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5EB7">
        <w:rPr>
          <w:rFonts w:ascii="Times New Roman" w:hAnsi="Times New Roman" w:cs="Times New Roman"/>
          <w:sz w:val="24"/>
          <w:szCs w:val="24"/>
        </w:rPr>
        <w:t xml:space="preserve"> i članku 5. </w:t>
      </w:r>
      <w:r>
        <w:rPr>
          <w:rFonts w:ascii="Times New Roman" w:hAnsi="Times New Roman" w:cs="Times New Roman"/>
          <w:sz w:val="24"/>
          <w:szCs w:val="24"/>
        </w:rPr>
        <w:t xml:space="preserve">ovoga Pravilnika Škola je dužna koristiti na sljedeći način. </w:t>
      </w:r>
    </w:p>
    <w:p w:rsidR="007F158D" w:rsidRDefault="007F158D" w:rsidP="007F158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Najam školskog prostora </w:t>
      </w:r>
      <w:r w:rsidR="00DE56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sredstva ostvarena za najam prostora Škola koristi za nabavku </w:t>
      </w:r>
      <w:r w:rsidR="00C55EDF">
        <w:rPr>
          <w:rFonts w:ascii="Times New Roman" w:hAnsi="Times New Roman" w:cs="Times New Roman"/>
          <w:sz w:val="24"/>
          <w:szCs w:val="24"/>
        </w:rPr>
        <w:t xml:space="preserve">i unapređenje odgojno obrazovnog procesa, te podmirenje obveza nastalih zbog korištenja školskog prostora. </w:t>
      </w:r>
    </w:p>
    <w:p w:rsidR="00C55EDF" w:rsidRDefault="00C55EDF" w:rsidP="007F158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Donacije -  Škola može primiti donaciju u novcu i dužna ju je koristiti za namjene za koje je dana, odnosno za namjene koje je odredio donator, što se specificira ugovorom o donaciji, osim ako svrha donacije nije u suprotnosti s obrazovnom i odgojnom funkcijom Škole. </w:t>
      </w:r>
    </w:p>
    <w:p w:rsidR="00C55EDF" w:rsidRDefault="00C55EDF" w:rsidP="00C55EDF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može primiti donaciju u naravi ako se može koristiti u odgojno – obrazovne svrhe. Primitak donacije u naravi potvrđuje povjerenstvo koje ima tri člana koje imenuje ravnatelj škole.  Jedan član povjerenstva je voditelj računovodstva. </w:t>
      </w:r>
    </w:p>
    <w:p w:rsidR="00C55EDF" w:rsidRDefault="00A7332A" w:rsidP="00C55EDF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donacija u naravi nema potrebnu dokumentaciju iz koje bi se mogla utvrditi financijska vrijednost povjerenstvo će izvršiti procjenu temeljem podataka kojima raspolaže. </w:t>
      </w:r>
    </w:p>
    <w:p w:rsidR="00E342D5" w:rsidRPr="00E342D5" w:rsidRDefault="00A7332A" w:rsidP="00E342D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Prikupljanje starog papira -  prihodi ostvareni iz navedene aktivnosti utrošit će se u svrhu poboljšanja nastavnog procesa (kupnja pomagala za nastavu, i ostale aktivnosti </w:t>
      </w:r>
    </w:p>
    <w:p w:rsidR="00A7332A" w:rsidRPr="00E342D5" w:rsidRDefault="00E342D5" w:rsidP="00E342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332A" w:rsidRPr="00E342D5">
        <w:rPr>
          <w:rFonts w:ascii="Times New Roman" w:hAnsi="Times New Roman" w:cs="Times New Roman"/>
          <w:sz w:val="24"/>
          <w:szCs w:val="24"/>
        </w:rPr>
        <w:t xml:space="preserve">kojima se poboljšava nastavni i odgojni proces) </w:t>
      </w:r>
    </w:p>
    <w:p w:rsidR="00A7332A" w:rsidRDefault="001C4A92" w:rsidP="00A7332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Prodaja proizvoda učeničke zadruge</w:t>
      </w:r>
      <w:r w:rsidR="00A7332A">
        <w:rPr>
          <w:rFonts w:ascii="Times New Roman" w:hAnsi="Times New Roman" w:cs="Times New Roman"/>
          <w:sz w:val="24"/>
          <w:szCs w:val="24"/>
        </w:rPr>
        <w:t xml:space="preserve"> -  </w:t>
      </w:r>
      <w:r w:rsidR="003F36DB">
        <w:rPr>
          <w:rFonts w:ascii="Times New Roman" w:hAnsi="Times New Roman" w:cs="Times New Roman"/>
          <w:sz w:val="24"/>
          <w:szCs w:val="24"/>
        </w:rPr>
        <w:t>sredstva prikupljena organizacijom pr</w:t>
      </w:r>
      <w:r>
        <w:rPr>
          <w:rFonts w:ascii="Times New Roman" w:hAnsi="Times New Roman" w:cs="Times New Roman"/>
          <w:sz w:val="24"/>
          <w:szCs w:val="24"/>
        </w:rPr>
        <w:t>odajnih sajmova koji mogu biti h</w:t>
      </w:r>
      <w:r w:rsidR="003F36DB">
        <w:rPr>
          <w:rFonts w:ascii="Times New Roman" w:hAnsi="Times New Roman" w:cs="Times New Roman"/>
          <w:sz w:val="24"/>
          <w:szCs w:val="24"/>
        </w:rPr>
        <w:t xml:space="preserve">umanitarnog karaktera, te radi pokrivanja troškova vezanih uz nastavni proces Škole (izleti i sl.) koriste se isključivo za tu svrhu koja je određena Kurikulumom škole. </w:t>
      </w:r>
    </w:p>
    <w:p w:rsidR="003F36DB" w:rsidRDefault="003F36DB" w:rsidP="003F36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Uplata roditelja </w:t>
      </w:r>
      <w:r w:rsidRPr="003F36DB">
        <w:rPr>
          <w:rFonts w:ascii="Times New Roman" w:hAnsi="Times New Roman" w:cs="Times New Roman"/>
          <w:sz w:val="24"/>
          <w:szCs w:val="24"/>
        </w:rPr>
        <w:t>prehranu/izlete/ekskurzije/osiguranje učenika</w:t>
      </w:r>
      <w:r>
        <w:rPr>
          <w:rFonts w:ascii="Times New Roman" w:hAnsi="Times New Roman" w:cs="Times New Roman"/>
          <w:sz w:val="24"/>
          <w:szCs w:val="24"/>
        </w:rPr>
        <w:t xml:space="preserve"> -  navedena primljena sredstva koje Škola ostvari temeljem navedenih aktivnosti koriste se za podmirivanje isključivo istih za koje su navedena. </w:t>
      </w:r>
    </w:p>
    <w:p w:rsidR="00E06167" w:rsidRDefault="00E06167" w:rsidP="003F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73D" w:rsidRDefault="0033373D" w:rsidP="00333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73D" w:rsidRDefault="0033373D" w:rsidP="00007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13F" w:rsidRPr="007C484B" w:rsidRDefault="00A131D1" w:rsidP="00007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A3296">
        <w:rPr>
          <w:rFonts w:ascii="Times New Roman" w:hAnsi="Times New Roman" w:cs="Times New Roman"/>
          <w:b/>
          <w:sz w:val="24"/>
          <w:szCs w:val="24"/>
        </w:rPr>
        <w:t>8</w:t>
      </w:r>
      <w:r w:rsidR="003D713F" w:rsidRPr="007C484B">
        <w:rPr>
          <w:rFonts w:ascii="Times New Roman" w:hAnsi="Times New Roman" w:cs="Times New Roman"/>
          <w:b/>
          <w:sz w:val="24"/>
          <w:szCs w:val="24"/>
        </w:rPr>
        <w:t>.</w:t>
      </w:r>
    </w:p>
    <w:p w:rsidR="00D86355" w:rsidRDefault="003D713F" w:rsidP="00BA32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prihodi </w:t>
      </w:r>
      <w:r w:rsidR="00007B7A">
        <w:rPr>
          <w:rFonts w:ascii="Times New Roman" w:hAnsi="Times New Roman" w:cs="Times New Roman"/>
          <w:sz w:val="24"/>
          <w:szCs w:val="24"/>
        </w:rPr>
        <w:t xml:space="preserve">koji se ne </w:t>
      </w:r>
      <w:r w:rsidR="00BA3296">
        <w:rPr>
          <w:rFonts w:ascii="Times New Roman" w:hAnsi="Times New Roman" w:cs="Times New Roman"/>
          <w:sz w:val="24"/>
          <w:szCs w:val="24"/>
        </w:rPr>
        <w:t>is</w:t>
      </w:r>
      <w:r w:rsidR="00007B7A">
        <w:rPr>
          <w:rFonts w:ascii="Times New Roman" w:hAnsi="Times New Roman" w:cs="Times New Roman"/>
          <w:sz w:val="24"/>
          <w:szCs w:val="24"/>
        </w:rPr>
        <w:t>koriste u tekućoj godini, prenose se u sljedeću proračunsku godinu, a ostvareni višak prihoda koristi sukladno zakonu i općim aktim</w:t>
      </w:r>
      <w:r w:rsidR="00D93C91">
        <w:rPr>
          <w:rFonts w:ascii="Times New Roman" w:hAnsi="Times New Roman" w:cs="Times New Roman"/>
          <w:sz w:val="24"/>
          <w:szCs w:val="24"/>
        </w:rPr>
        <w:t xml:space="preserve">a Škole te ovim Pravilnikom. </w:t>
      </w:r>
    </w:p>
    <w:p w:rsidR="00D86355" w:rsidRDefault="00D86355" w:rsidP="003F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355" w:rsidRDefault="00D86355" w:rsidP="003F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EB7" w:rsidRDefault="00D86355" w:rsidP="003F3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31D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A3296">
        <w:rPr>
          <w:rFonts w:ascii="Times New Roman" w:hAnsi="Times New Roman" w:cs="Times New Roman"/>
          <w:b/>
          <w:sz w:val="24"/>
          <w:szCs w:val="24"/>
        </w:rPr>
        <w:t>9</w:t>
      </w:r>
      <w:r w:rsidRPr="007C484B">
        <w:rPr>
          <w:rFonts w:ascii="Times New Roman" w:hAnsi="Times New Roman" w:cs="Times New Roman"/>
          <w:b/>
          <w:sz w:val="24"/>
          <w:szCs w:val="24"/>
        </w:rPr>
        <w:t>.</w:t>
      </w:r>
    </w:p>
    <w:p w:rsidR="00D86355" w:rsidRDefault="00AF5EB7" w:rsidP="003F36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O korištenju i mjerilima vlastitih prihoda i nenamjenskih donacija Škole odlučuje upravljačko tijelo Škole prilikom donošenja financijskog plana. </w:t>
      </w:r>
    </w:p>
    <w:p w:rsidR="0033373D" w:rsidRDefault="0033373D" w:rsidP="0033373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373D" w:rsidRDefault="0033373D" w:rsidP="0033373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5EB7" w:rsidRPr="00AF5EB7" w:rsidRDefault="0033373D" w:rsidP="00333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F5EB7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E342D5" w:rsidRDefault="00E342D5" w:rsidP="00AF5EB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296">
        <w:rPr>
          <w:rFonts w:ascii="Times New Roman" w:hAnsi="Times New Roman" w:cs="Times New Roman"/>
          <w:color w:val="000000" w:themeColor="text1"/>
          <w:sz w:val="24"/>
          <w:szCs w:val="24"/>
        </w:rPr>
        <w:t>Škola je dužna vlastite prihode evidentirati sukladno propisima kojima se uređuje proračunsko računovodstvo.</w:t>
      </w:r>
    </w:p>
    <w:p w:rsidR="00AF5EB7" w:rsidRPr="00BA3296" w:rsidRDefault="00AF5EB7" w:rsidP="00AF5EB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Ostvarenje i korištenje vlastitih prihoda i nenamjenskih donacija evidentira se mjesečno kroz sustav riznice.</w:t>
      </w:r>
    </w:p>
    <w:p w:rsidR="00E342D5" w:rsidRPr="00D93C91" w:rsidRDefault="00E342D5" w:rsidP="003F36D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6355" w:rsidRPr="00D93C91" w:rsidRDefault="00D86355" w:rsidP="003F36D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6355" w:rsidRPr="0033373D" w:rsidRDefault="00D86355" w:rsidP="003F36D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C9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93C9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93C9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93C9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93C9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93C9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131D1" w:rsidRPr="00333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BA3296" w:rsidRPr="00333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F5EB7" w:rsidRPr="00333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333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D86355" w:rsidRPr="0033373D" w:rsidRDefault="00D86355" w:rsidP="0033373D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Ovaj Pravilnik </w:t>
      </w:r>
      <w:r w:rsidR="00726CE8" w:rsidRPr="0033373D">
        <w:rPr>
          <w:rFonts w:ascii="Times New Roman" w:hAnsi="Times New Roman" w:cs="Times New Roman"/>
          <w:color w:val="000000" w:themeColor="text1"/>
          <w:sz w:val="24"/>
          <w:szCs w:val="24"/>
        </w:rPr>
        <w:t>stupa na snagu danom</w:t>
      </w:r>
      <w:r w:rsidRPr="00333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CE8" w:rsidRPr="0033373D">
        <w:rPr>
          <w:rFonts w:ascii="Times New Roman" w:hAnsi="Times New Roman" w:cs="Times New Roman"/>
          <w:color w:val="000000" w:themeColor="text1"/>
          <w:sz w:val="24"/>
          <w:szCs w:val="24"/>
        </w:rPr>
        <w:t>objave na oglasnoj ploči Škole.</w:t>
      </w:r>
      <w:r w:rsidRPr="00333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6167" w:rsidRPr="00D93C91" w:rsidRDefault="00E06167" w:rsidP="003F36D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3296" w:rsidRDefault="00BA3296" w:rsidP="003F36D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86E7A" w:rsidRPr="00BA3296" w:rsidRDefault="00BA3296" w:rsidP="003F36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296">
        <w:rPr>
          <w:rFonts w:ascii="Times New Roman" w:hAnsi="Times New Roman" w:cs="Times New Roman"/>
          <w:color w:val="000000" w:themeColor="text1"/>
          <w:sz w:val="24"/>
          <w:szCs w:val="24"/>
        </w:rPr>
        <w:t>KLASA:</w:t>
      </w:r>
      <w:r w:rsidR="00950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542">
        <w:rPr>
          <w:rFonts w:ascii="Times New Roman" w:hAnsi="Times New Roman" w:cs="Times New Roman"/>
          <w:color w:val="000000" w:themeColor="text1"/>
          <w:sz w:val="24"/>
          <w:szCs w:val="24"/>
        </w:rPr>
        <w:t>011-03</w:t>
      </w:r>
      <w:r w:rsidR="0095015A">
        <w:rPr>
          <w:rFonts w:ascii="Times New Roman" w:hAnsi="Times New Roman" w:cs="Times New Roman"/>
          <w:color w:val="000000" w:themeColor="text1"/>
          <w:sz w:val="24"/>
          <w:szCs w:val="24"/>
        </w:rPr>
        <w:t>/23-02-0</w:t>
      </w:r>
      <w:r w:rsidR="001F085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E06167" w:rsidRPr="00BA3296" w:rsidRDefault="00BA3296" w:rsidP="003F36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296">
        <w:rPr>
          <w:rFonts w:ascii="Times New Roman" w:hAnsi="Times New Roman" w:cs="Times New Roman"/>
          <w:color w:val="000000" w:themeColor="text1"/>
          <w:sz w:val="24"/>
          <w:szCs w:val="24"/>
        </w:rPr>
        <w:t>URBROJ:</w:t>
      </w:r>
      <w:r w:rsidR="00950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2125-32-01-23-01</w:t>
      </w:r>
    </w:p>
    <w:p w:rsidR="00BA3296" w:rsidRDefault="00BA3296" w:rsidP="003F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E7A" w:rsidRDefault="00B86E7A" w:rsidP="003F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Kosinj, </w:t>
      </w:r>
      <w:r w:rsidR="00E42249">
        <w:rPr>
          <w:rFonts w:ascii="Times New Roman" w:hAnsi="Times New Roman" w:cs="Times New Roman"/>
          <w:sz w:val="24"/>
          <w:szCs w:val="24"/>
        </w:rPr>
        <w:t>14. lipnja 2023. godine</w:t>
      </w:r>
    </w:p>
    <w:p w:rsidR="00D86355" w:rsidRDefault="006628D9" w:rsidP="003F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8D9" w:rsidRDefault="006628D9" w:rsidP="0066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8D9" w:rsidRDefault="006628D9" w:rsidP="006628D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6628D9" w:rsidRDefault="006628D9" w:rsidP="0066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28D9" w:rsidRDefault="00C34EEE" w:rsidP="0066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6628D9" w:rsidRDefault="00C34EEE" w:rsidP="006628D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Prša</w:t>
      </w:r>
      <w:proofErr w:type="spellEnd"/>
      <w:r w:rsidR="006628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628D9">
        <w:rPr>
          <w:rFonts w:ascii="Times New Roman" w:hAnsi="Times New Roman" w:cs="Times New Roman"/>
          <w:sz w:val="24"/>
          <w:szCs w:val="24"/>
        </w:rPr>
        <w:tab/>
      </w:r>
      <w:r w:rsidR="006628D9">
        <w:rPr>
          <w:rFonts w:ascii="Times New Roman" w:hAnsi="Times New Roman" w:cs="Times New Roman"/>
          <w:sz w:val="24"/>
          <w:szCs w:val="24"/>
        </w:rPr>
        <w:tab/>
      </w:r>
    </w:p>
    <w:p w:rsidR="00BA3296" w:rsidRDefault="00BA3296" w:rsidP="0038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296" w:rsidRDefault="00BA3296" w:rsidP="0038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065" w:rsidRDefault="00380065" w:rsidP="0038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objavljen je na oglasnoj ploči Škole</w:t>
      </w:r>
      <w:r w:rsidR="008D21A5">
        <w:rPr>
          <w:rFonts w:ascii="Times New Roman" w:hAnsi="Times New Roman" w:cs="Times New Roman"/>
          <w:sz w:val="24"/>
          <w:szCs w:val="24"/>
        </w:rPr>
        <w:t xml:space="preserve"> dana</w:t>
      </w:r>
      <w:r w:rsidR="00E42249">
        <w:rPr>
          <w:rFonts w:ascii="Times New Roman" w:hAnsi="Times New Roman" w:cs="Times New Roman"/>
          <w:sz w:val="24"/>
          <w:szCs w:val="24"/>
        </w:rPr>
        <w:t xml:space="preserve"> 14. lipnja 2023. godine </w:t>
      </w:r>
      <w:r w:rsidR="008D21A5">
        <w:rPr>
          <w:rFonts w:ascii="Times New Roman" w:hAnsi="Times New Roman" w:cs="Times New Roman"/>
          <w:sz w:val="24"/>
          <w:szCs w:val="24"/>
        </w:rPr>
        <w:t>te je stupio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1A5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snagu istog dana. </w:t>
      </w:r>
    </w:p>
    <w:p w:rsidR="006628D9" w:rsidRDefault="006628D9" w:rsidP="0066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8D9" w:rsidRDefault="006628D9" w:rsidP="003F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8D9" w:rsidRDefault="006628D9" w:rsidP="0066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Ravnateljica</w:t>
      </w:r>
      <w:r w:rsidR="00B86E7A">
        <w:rPr>
          <w:rFonts w:ascii="Times New Roman" w:hAnsi="Times New Roman" w:cs="Times New Roman"/>
          <w:sz w:val="24"/>
          <w:szCs w:val="24"/>
        </w:rPr>
        <w:t>:</w:t>
      </w:r>
    </w:p>
    <w:p w:rsidR="006628D9" w:rsidRDefault="006628D9" w:rsidP="0066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28D9" w:rsidRDefault="006628D9" w:rsidP="0066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31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31D1">
        <w:rPr>
          <w:rFonts w:ascii="Times New Roman" w:hAnsi="Times New Roman" w:cs="Times New Roman"/>
          <w:sz w:val="24"/>
          <w:szCs w:val="24"/>
        </w:rPr>
        <w:t xml:space="preserve"> </w:t>
      </w:r>
      <w:r w:rsidR="00A131D1">
        <w:rPr>
          <w:rFonts w:ascii="Times New Roman" w:hAnsi="Times New Roman" w:cs="Times New Roman"/>
          <w:sz w:val="24"/>
          <w:szCs w:val="24"/>
        </w:rPr>
        <w:tab/>
      </w:r>
      <w:r w:rsidR="00A131D1">
        <w:rPr>
          <w:rFonts w:ascii="Times New Roman" w:hAnsi="Times New Roman" w:cs="Times New Roman"/>
          <w:sz w:val="24"/>
          <w:szCs w:val="24"/>
        </w:rPr>
        <w:tab/>
        <w:t xml:space="preserve">                    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628D9" w:rsidRDefault="006628D9" w:rsidP="0066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Zrinka Vukelić,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8D9" w:rsidRDefault="006628D9" w:rsidP="00662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8D9" w:rsidRDefault="006628D9" w:rsidP="006628D9">
      <w:pPr>
        <w:jc w:val="both"/>
      </w:pPr>
    </w:p>
    <w:p w:rsidR="006628D9" w:rsidRDefault="006628D9" w:rsidP="006628D9">
      <w:pPr>
        <w:jc w:val="both"/>
      </w:pPr>
    </w:p>
    <w:p w:rsidR="006628D9" w:rsidRDefault="006628D9" w:rsidP="006628D9"/>
    <w:p w:rsidR="003D713F" w:rsidRPr="003F36DB" w:rsidRDefault="003D713F" w:rsidP="003F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713F" w:rsidRPr="003F36DB" w:rsidSect="00A7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3D8A"/>
    <w:multiLevelType w:val="hybridMultilevel"/>
    <w:tmpl w:val="9C2242C8"/>
    <w:lvl w:ilvl="0" w:tplc="ACEC75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44D"/>
    <w:multiLevelType w:val="hybridMultilevel"/>
    <w:tmpl w:val="1512D15C"/>
    <w:lvl w:ilvl="0" w:tplc="482C0DAE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B7CC5"/>
    <w:multiLevelType w:val="hybridMultilevel"/>
    <w:tmpl w:val="60F2B75E"/>
    <w:lvl w:ilvl="0" w:tplc="DFCEA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167047">
    <w:abstractNumId w:val="1"/>
  </w:num>
  <w:num w:numId="2" w16cid:durableId="1575240518">
    <w:abstractNumId w:val="2"/>
  </w:num>
  <w:num w:numId="3" w16cid:durableId="55836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8D"/>
    <w:rsid w:val="00007B7A"/>
    <w:rsid w:val="00027063"/>
    <w:rsid w:val="000626CB"/>
    <w:rsid w:val="0007095A"/>
    <w:rsid w:val="00093C08"/>
    <w:rsid w:val="000A3FB2"/>
    <w:rsid w:val="001329D5"/>
    <w:rsid w:val="001C4A92"/>
    <w:rsid w:val="001F085C"/>
    <w:rsid w:val="001F0CC4"/>
    <w:rsid w:val="002315A8"/>
    <w:rsid w:val="00322083"/>
    <w:rsid w:val="0033373D"/>
    <w:rsid w:val="00380065"/>
    <w:rsid w:val="003A4BA8"/>
    <w:rsid w:val="003B223D"/>
    <w:rsid w:val="003D713F"/>
    <w:rsid w:val="003F36DB"/>
    <w:rsid w:val="00462081"/>
    <w:rsid w:val="004C1274"/>
    <w:rsid w:val="00503DC4"/>
    <w:rsid w:val="00601029"/>
    <w:rsid w:val="006628D9"/>
    <w:rsid w:val="00726CE8"/>
    <w:rsid w:val="00765841"/>
    <w:rsid w:val="00782F13"/>
    <w:rsid w:val="007B36EF"/>
    <w:rsid w:val="007C484B"/>
    <w:rsid w:val="007F158D"/>
    <w:rsid w:val="008D21A5"/>
    <w:rsid w:val="0095015A"/>
    <w:rsid w:val="00955034"/>
    <w:rsid w:val="00990DFE"/>
    <w:rsid w:val="00A12542"/>
    <w:rsid w:val="00A131D1"/>
    <w:rsid w:val="00A23536"/>
    <w:rsid w:val="00A236BC"/>
    <w:rsid w:val="00A7332A"/>
    <w:rsid w:val="00A76EA6"/>
    <w:rsid w:val="00AD7300"/>
    <w:rsid w:val="00AE4C85"/>
    <w:rsid w:val="00AF5EB7"/>
    <w:rsid w:val="00B867DE"/>
    <w:rsid w:val="00B86E7A"/>
    <w:rsid w:val="00BA3296"/>
    <w:rsid w:val="00BB4071"/>
    <w:rsid w:val="00BC0631"/>
    <w:rsid w:val="00BF0C0F"/>
    <w:rsid w:val="00C34EEE"/>
    <w:rsid w:val="00C55EDF"/>
    <w:rsid w:val="00D00249"/>
    <w:rsid w:val="00D53AF7"/>
    <w:rsid w:val="00D80628"/>
    <w:rsid w:val="00D86355"/>
    <w:rsid w:val="00D93C91"/>
    <w:rsid w:val="00DC622C"/>
    <w:rsid w:val="00DE5641"/>
    <w:rsid w:val="00E06167"/>
    <w:rsid w:val="00E342D5"/>
    <w:rsid w:val="00E42249"/>
    <w:rsid w:val="00E64EB1"/>
    <w:rsid w:val="00E82CDF"/>
    <w:rsid w:val="00FA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854C"/>
  <w15:docId w15:val="{D04CEB79-4AE9-4A70-9141-99678BDF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E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15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DF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6584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65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Zrinka Vukelić</cp:lastModifiedBy>
  <cp:revision>6</cp:revision>
  <cp:lastPrinted>2020-10-26T07:26:00Z</cp:lastPrinted>
  <dcterms:created xsi:type="dcterms:W3CDTF">2023-05-23T11:47:00Z</dcterms:created>
  <dcterms:modified xsi:type="dcterms:W3CDTF">2023-06-06T08:50:00Z</dcterms:modified>
</cp:coreProperties>
</file>